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</w:p>
    <w:p w14:paraId="00000002" w14:textId="77777777" w:rsidR="00AD4F39" w:rsidRDefault="00CD48DF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84848"/>
          <w:sz w:val="28"/>
          <w:szCs w:val="28"/>
        </w:rPr>
        <w:t>Иллюстрация түрлері және олардың сипаттамалары</w:t>
      </w:r>
    </w:p>
    <w:p w14:paraId="00000003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Иллюстрация -  сурет, басылымдық материалдарды, ақпараттарды </w:t>
      </w:r>
    </w:p>
    <w:p w14:paraId="00000004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Иллюстрация әдіс-тәсіл жағынан екіге бөлінеді, көркем-бейнелі, ғылыми-танымды.</w:t>
      </w:r>
    </w:p>
    <w:p w14:paraId="00000005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Көркем-бейнелі иллюстрациялар көркем образдар көмегімен әдеби шығарманың жалпы әсерін арттыру мақсатында  әдеби және көркем басылымдарға арналып жасалынады.  Бұл жерде сюжетті п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ассивті қайталау емес, оның шығармашылығын және кітап графикасындағы интерпретациясын қайталау.  Мұндай суреттердің құндылығы шығармада сипатталған оқиғалардың дәл көрінісінде емес, автор анықтаған қақтығыстың шынайы беруінде.</w:t>
      </w:r>
    </w:p>
    <w:p w14:paraId="00000006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Ғылыми-танымды суреттер - бұл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тірі немесе жансыз табиғат объектілері мен құбылыстары, адам, адам қызметінің нәтижелері, логикалық және математикалық қатынастар болып табылады. Ғылыми-танымды иллюстрациясы айналамыздағы әлемді танудың негізгі құралы болып табылады, сондықтан олардың тү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пнұсқасы қажет болады. Мұндай суреттерде көркемдік емес, ғылыми сенімділік маңызды.</w:t>
      </w:r>
    </w:p>
    <w:p w14:paraId="00000007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Өз кезегінде, бұқаралық ақпарат құралдары ретіндегі ғылыми-танымды иллюстрациясы келесі топтарға бөлінеді:</w:t>
      </w:r>
    </w:p>
    <w:p w14:paraId="00000008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1. «Сөзсіз» объективті сипаттағы иллюстрациялар (сурет, фотосурет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);</w:t>
      </w:r>
    </w:p>
    <w:p w14:paraId="00000009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2. Шартты сипаттағы иллюстрациялар (сызба, диаграмма, карта);</w:t>
      </w:r>
    </w:p>
    <w:p w14:paraId="0000000A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3. Абстрактілі сипаттағы иллюстрациялар (сызба, математикалық сурет).</w:t>
      </w:r>
    </w:p>
    <w:p w14:paraId="0000000B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Бірінші топтың иллюстрацияларының қызметі объективті ақпаратты алып жүру болып табылады. Екінші және үшінші топтардың сур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еттері шартты түрде берілген, ондағы ақпарат объективті емес, дерексіз, оларды салыстыру немесе айыру кезінде заттардың қасиеттерін ашады.</w:t>
      </w:r>
    </w:p>
    <w:p w14:paraId="0000000C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Жоғарыда аталған топтарды құрайтын иллютрациялардың түрлерін толығырақ қарастырайық.</w:t>
      </w:r>
    </w:p>
    <w:p w14:paraId="0000000D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>Сурет - иллюстрация, суретші бел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гілі-бір обектіге сүйене отырып кескіндеуін айтамыз.Сурет сызықты, нүктені пайдалану арқылы жазықтықта графикалық кескін ретінде де анықталады. Сурет арқылы оқырманға ақпаратты түсінікті етіп жеткізуге болады. </w:t>
      </w:r>
    </w:p>
    <w:p w14:paraId="0000000E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Фотография - кез-келген нысанды суретке түсір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у және жарияланымның негізгі мәтініндегі белгілі бір мазмұнды беру үшін алынған сурет. Ол суреттелген құбылыстың немесе фактінің мазмұнын барлық ерекшеліктерімен неғұрлым анық және ғылыми дәлдікпен берілу қажет болған кезде қолданылады.</w:t>
      </w:r>
    </w:p>
    <w:p w14:paraId="0000000F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Сызба - проекциялық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әдіспен алынған объектінің шартты графикалық бейнесі. Басқаша айтқанда, бұл геометриялық кескіндер жазықтығында (нүктелер, сызықтар, беттер, денелер) және олардың агрегаттарында сызықтармен, соққылармен жасалған графикалық кескін. Сызбада бұйымдар (машина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лар, құрылғылар, аппараттар және т.б.), олардың бөліктері, құрылымдары бейнеленген. Сызба - сызу және өлшеу құралдарын қолдана отырып, математикалық есептеу негізінде жүзеге асырылады.</w:t>
      </w:r>
    </w:p>
    <w:p w14:paraId="00000010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Перспективада немесе акцонометрияда жасалған сызбалар техникалық сызбал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ар болып саналады. Олардың көмегімен кез-келген техникалық тақырыптағы қажет бөлшектердің мәнін ашып көрсете аласыз, механизмді немесе оның бөлшектерін белгілі бір бұрыштарда, үлкейтілген немесе кішірейтілген түрінде көрсете аласыз немесе зерттелетін құрыл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ғыны бірнеше позицияда бейнелей аласыз.</w:t>
      </w:r>
    </w:p>
    <w:p w14:paraId="00000011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Схема - объектінің (құбылыстың, процесстің) шартты графикалық бейнесі, жалпы алғанда, оның табиғаты мен құрылымының мәнін жеткізеді. Схема сызықтық кескін болып табылады, сызбадан ерекшелігі  ол заттың масштабты қаты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настарын жеткізбейді және затты өзі бейнелеуге кіріспейді. Алайда, схеманың әр белгісіне сәйкес бір немесе бірнеше объектісі болады. </w:t>
      </w:r>
    </w:p>
    <w:p w14:paraId="00000012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Схема екі тапсырманы орындайды:</w:t>
      </w:r>
    </w:p>
    <w:p w14:paraId="00000013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>1. Бөлшектердің жасырын байланысын немесе құбылыстардың, заттардың мәнін жеткізу;</w:t>
      </w:r>
    </w:p>
    <w:p w14:paraId="00000014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2. Сурет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тің жеке элементтері бейнеленген құбылыстың мәнін жеткізетін дайын графикалық композицияға орналастырады.</w:t>
      </w:r>
    </w:p>
    <w:p w14:paraId="00000015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Схемаларды екі топқа бөліп қарастыруға болады:</w:t>
      </w:r>
    </w:p>
    <w:p w14:paraId="00000016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1) шығармашылық сипаттағы схемалар - құрылымдық немесе жіктеу (жүйелер, ережелер, жағдайлар); даму неме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се қозғалыс заңдылықтары;</w:t>
      </w:r>
    </w:p>
    <w:p w14:paraId="00000017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2) техникалық схемалар - кинематикалық, электрлік, радио, оптикалық, вакуумдық.</w:t>
      </w:r>
    </w:p>
    <w:p w14:paraId="00000018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Карта - басылымдағы белгілі бір ақпаратты тарату үшін қолданылатын картографиялық жұмыс. Картаның негізгі элементтері: географиялық негіз (жағалау сызығы, саяси және әкімшілік шекаралар мен орталықтар, елді мекендер мен байланыс желілері) және тақырыптық (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арнайы) жұмыс жүктемесі.</w:t>
      </w:r>
    </w:p>
    <w:p w14:paraId="00000019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Жоспар - шартты белгілерде (масштабта) жазықтықта объектінің көлденең немесе тік проекциясы және оның өлшемдері бейнеленген сурет.</w:t>
      </w:r>
    </w:p>
    <w:p w14:paraId="0000001A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Диаграмма дегеніміз сызықтар, жазықтықтар, геометриялық фигуралар, өрнектер және т.б. көмегімен жаса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лған сандық шамалардың немесе олардың қатынастарының шартты графикалық кескіні.</w:t>
      </w:r>
    </w:p>
    <w:p w14:paraId="0000001B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Иллюстрацияны басқа негіздер бойынша жіктеуге болады.</w:t>
      </w:r>
    </w:p>
    <w:p w14:paraId="0000001C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</w:p>
    <w:p w14:paraId="0000001D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Мәтіннің мағынасы мен байланысы бойынша иллюстрациялар: зерттеу тақырыбы бола алады (суреттерден басқа, біз мәтінді қаже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тсіз етеміз), мысалы, анатомия атласы; мәтінді сүйемелдеу (автордың идеясын иллюстрациясыз меңгеру қиын). </w:t>
      </w:r>
    </w:p>
    <w:p w14:paraId="0000001E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Иллюстрацияны дайындау әдісі бойынша:</w:t>
      </w:r>
    </w:p>
    <w:p w14:paraId="0000001F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1) түпнұсқа (осы басылым үшін арнайы жасалған);</w:t>
      </w:r>
    </w:p>
    <w:p w14:paraId="00000020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2) қарызға алынған (басқа басылымдардан алынған);</w:t>
      </w:r>
    </w:p>
    <w:p w14:paraId="00000021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lastRenderedPageBreak/>
        <w:t>3) деректі (т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арихи маңызды кескіндер өңделусіз, тарихи құжат түрінде шығарылады). Мұндай суреттер көбінесе ғылыми,  әсіресе тарих басылымдарында жиі қолданылады.</w:t>
      </w:r>
    </w:p>
    <w:p w14:paraId="00000022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Графикалық құралдармен иллюстрациялар болуы мүмкін:</w:t>
      </w:r>
    </w:p>
    <w:p w14:paraId="00000023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- сызықша (сызықтар, сызықтар, нүктелер, бір тонның дақтары бар);</w:t>
      </w:r>
    </w:p>
    <w:p w14:paraId="00000024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- жартылай реңк (жарықтан көлеңкеге, әр түрлі реңктермен).</w:t>
      </w:r>
    </w:p>
    <w:p w14:paraId="00000025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Графикалық элементтердің түсі бойынша суреттер қара-ақ және түрлі-түсті болып бөлінеді.</w:t>
      </w:r>
    </w:p>
    <w:p w14:paraId="00000026" w14:textId="77777777" w:rsidR="00AD4F39" w:rsidRDefault="00CD48DF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Иллюстрациялар жолақтағы орналастыру тәсілд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ерімен ерекшеленеді. Иллюстрациялармен мәтінді орналастырудың ең көп кездесетін түрі - ашық схема, онда иллюстрация жолақтың жоғарғы немесе төменгі жиегінде орналасады. Оның үстіне, иллюстрация мәтіннен біршама ажыратылғаны айтарлықтай байқалады. Соқыр орн</w:t>
      </w: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>аласу (сурет барлық жағынан мәтінмен қоршалған) және жабық (сурет жоғарыдан және төменнен немесе үш жағынан мәтінмен шектелген)  - кейбір аударылған басылымдарда және үш бағанға терілген энциклопедияларда кездеседі.</w:t>
      </w:r>
    </w:p>
    <w:p w14:paraId="00000027" w14:textId="77777777" w:rsidR="00AD4F39" w:rsidRDefault="00CD48D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</w:p>
    <w:p w14:paraId="00000028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</w:p>
    <w:p w14:paraId="00000029" w14:textId="77777777" w:rsidR="00AD4F39" w:rsidRDefault="00CD48D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</w:rPr>
        <w:t xml:space="preserve"> </w:t>
      </w:r>
    </w:p>
    <w:p w14:paraId="0000002A" w14:textId="77777777" w:rsidR="00AD4F39" w:rsidRDefault="00AD4F3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</w:rPr>
      </w:pPr>
    </w:p>
    <w:sectPr w:rsidR="00AD4F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39"/>
    <w:rsid w:val="00AD4F39"/>
    <w:rsid w:val="00C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1AAD130-E7BF-774F-A777-EE949D47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makpalsaparbay@gmail.com</cp:lastModifiedBy>
  <cp:revision>2</cp:revision>
  <dcterms:created xsi:type="dcterms:W3CDTF">2019-10-21T13:18:00Z</dcterms:created>
  <dcterms:modified xsi:type="dcterms:W3CDTF">2019-10-21T13:18:00Z</dcterms:modified>
</cp:coreProperties>
</file>